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D9" w:rsidRPr="00EC6588" w:rsidRDefault="00DE44D9" w:rsidP="00AC14DF">
      <w:pPr>
        <w:pStyle w:val="berschrift2"/>
        <w:rPr>
          <w:rStyle w:val="BeweisLsungZchn"/>
          <w:b/>
          <w:i w:val="0"/>
        </w:rPr>
      </w:pPr>
      <w:bookmarkStart w:id="0" w:name="_GoBack"/>
      <w:bookmarkEnd w:id="0"/>
      <w:r>
        <w:t>Lösung zu Aufgabe 6: Ein Fünfeck und fünf Rechtecke im Kreis</w:t>
      </w:r>
    </w:p>
    <w:p w:rsidR="00DE44D9" w:rsidRDefault="00775754" w:rsidP="008D7EF2">
      <w:r w:rsidRPr="00182813"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 wp14:anchorId="7C1EB3BE" wp14:editId="40E276C9">
            <wp:simplePos x="0" y="0"/>
            <wp:positionH relativeFrom="column">
              <wp:posOffset>2292083</wp:posOffset>
            </wp:positionH>
            <wp:positionV relativeFrom="paragraph">
              <wp:posOffset>33020</wp:posOffset>
            </wp:positionV>
            <wp:extent cx="1785620" cy="1695450"/>
            <wp:effectExtent l="0" t="0" r="5080" b="0"/>
            <wp:wrapNone/>
            <wp:docPr id="47" name="Grafi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62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44D9">
        <w:t xml:space="preserve">Sei </w:t>
      </w:r>
      <w:r w:rsidR="00DE44D9" w:rsidRPr="00075113">
        <w:rPr>
          <w:position w:val="-10"/>
        </w:rPr>
        <w:object w:dxaOrig="8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4pt;height:18.95pt" o:ole="">
            <v:imagedata r:id="rId6" o:title=""/>
          </v:shape>
          <o:OLEObject Type="Embed" ProgID="Equation.DSMT4" ShapeID="_x0000_i1025" DrawAspect="Content" ObjectID="_1548798569" r:id="rId7"/>
        </w:object>
      </w:r>
      <w:r w:rsidR="00DE44D9">
        <w:t xml:space="preserve"> die Rechteckbreite.</w:t>
      </w:r>
    </w:p>
    <w:p w:rsidR="00775754" w:rsidRDefault="00775754" w:rsidP="008D7EF2"/>
    <w:p w:rsidR="00775754" w:rsidRDefault="00775754" w:rsidP="008D7EF2"/>
    <w:p w:rsidR="00775754" w:rsidRDefault="00775754" w:rsidP="008D7EF2"/>
    <w:p w:rsidR="00DE44D9" w:rsidRDefault="00DE44D9" w:rsidP="0066128B">
      <w:pPr>
        <w:keepNext/>
        <w:jc w:val="center"/>
      </w:pPr>
    </w:p>
    <w:p w:rsidR="00DE44D9" w:rsidRDefault="00DE44D9" w:rsidP="008D7EF2">
      <w:r>
        <w:t xml:space="preserve">Die Größe eines Innenwinkels eines regelmäßigen </w:t>
      </w:r>
      <w:r w:rsidRPr="00820ED9">
        <w:rPr>
          <w:position w:val="-6"/>
        </w:rPr>
        <w:object w:dxaOrig="200" w:dyaOrig="220">
          <v:shape id="_x0000_i1026" type="#_x0000_t75" style="width:8.85pt;height:10.1pt" o:ole="">
            <v:imagedata r:id="rId8" o:title=""/>
          </v:shape>
          <o:OLEObject Type="Embed" ProgID="Equation.DSMT4" ShapeID="_x0000_i1026" DrawAspect="Content" ObjectID="_1548798570" r:id="rId9"/>
        </w:object>
      </w:r>
      <w:r>
        <w:t xml:space="preserve">-Ecks </w:t>
      </w:r>
      <w:proofErr w:type="gramStart"/>
      <w:r>
        <w:t xml:space="preserve">beträgt </w:t>
      </w:r>
      <w:proofErr w:type="gramEnd"/>
      <w:r w:rsidRPr="00797524">
        <w:rPr>
          <w:position w:val="-24"/>
        </w:rPr>
        <w:object w:dxaOrig="1700" w:dyaOrig="660">
          <v:shape id="_x0000_i1027" type="#_x0000_t75" style="width:84.65pt;height:32.85pt" o:ole="">
            <v:imagedata r:id="rId10" o:title=""/>
          </v:shape>
          <o:OLEObject Type="Embed" ProgID="Equation.DSMT4" ShapeID="_x0000_i1027" DrawAspect="Content" ObjectID="_1548798571" r:id="rId11"/>
        </w:object>
      </w:r>
      <w:r>
        <w:t xml:space="preserve">. Folglich ist im Fünfeck ein </w:t>
      </w:r>
      <w:proofErr w:type="gramStart"/>
      <w:r>
        <w:t xml:space="preserve">Innenwinkel </w:t>
      </w:r>
      <w:proofErr w:type="gramEnd"/>
      <w:r w:rsidRPr="00797524">
        <w:rPr>
          <w:position w:val="-24"/>
        </w:rPr>
        <w:object w:dxaOrig="1780" w:dyaOrig="620">
          <v:shape id="_x0000_i1028" type="#_x0000_t75" style="width:88.4pt;height:31.6pt" o:ole="">
            <v:imagedata r:id="rId12" o:title=""/>
          </v:shape>
          <o:OLEObject Type="Embed" ProgID="Equation.DSMT4" ShapeID="_x0000_i1028" DrawAspect="Content" ObjectID="_1548798572" r:id="rId13"/>
        </w:object>
      </w:r>
      <w:r>
        <w:t>.</w:t>
      </w:r>
    </w:p>
    <w:p w:rsidR="00DE44D9" w:rsidRDefault="00DE44D9" w:rsidP="008D7EF2">
      <w:r>
        <w:t xml:space="preserve">Daraus ergibt sich der </w:t>
      </w:r>
      <w:proofErr w:type="gramStart"/>
      <w:r>
        <w:t xml:space="preserve">Winkel </w:t>
      </w:r>
      <w:proofErr w:type="gramEnd"/>
      <w:r w:rsidRPr="00971717">
        <w:rPr>
          <w:position w:val="-24"/>
        </w:rPr>
        <w:object w:dxaOrig="1780" w:dyaOrig="620">
          <v:shape id="_x0000_i1029" type="#_x0000_t75" style="width:88.4pt;height:31.6pt" o:ole="">
            <v:imagedata r:id="rId14" o:title=""/>
          </v:shape>
          <o:OLEObject Type="Embed" ProgID="Equation.DSMT4" ShapeID="_x0000_i1029" DrawAspect="Content" ObjectID="_1548798573" r:id="rId15"/>
        </w:object>
      </w:r>
      <w:r>
        <w:t>.</w:t>
      </w:r>
    </w:p>
    <w:p w:rsidR="00DE44D9" w:rsidRDefault="00DE44D9" w:rsidP="008D7EF2">
      <w:r>
        <w:t xml:space="preserve">Die Strecke </w:t>
      </w:r>
      <w:r w:rsidRPr="00796A2D">
        <w:rPr>
          <w:position w:val="-4"/>
        </w:rPr>
        <w:object w:dxaOrig="440" w:dyaOrig="320">
          <v:shape id="_x0000_i1030" type="#_x0000_t75" style="width:21.45pt;height:16.4pt" o:ole="">
            <v:imagedata r:id="rId16" o:title=""/>
          </v:shape>
          <o:OLEObject Type="Embed" ProgID="Equation.DSMT4" ShapeID="_x0000_i1030" DrawAspect="Content" ObjectID="_1548798574" r:id="rId17"/>
        </w:object>
      </w:r>
      <w:r>
        <w:t xml:space="preserve"> lässt sich aus dem rechtwinkligen Dreieck </w:t>
      </w:r>
      <w:r w:rsidRPr="00F832FD">
        <w:rPr>
          <w:position w:val="-6"/>
        </w:rPr>
        <w:object w:dxaOrig="760" w:dyaOrig="279">
          <v:shape id="_x0000_i1031" type="#_x0000_t75" style="width:37.9pt;height:13.9pt" o:ole="">
            <v:imagedata r:id="rId18" o:title=""/>
          </v:shape>
          <o:OLEObject Type="Embed" ProgID="Equation.DSMT4" ShapeID="_x0000_i1031" DrawAspect="Content" ObjectID="_1548798575" r:id="rId19"/>
        </w:object>
      </w:r>
      <w:r>
        <w:t xml:space="preserve"> berechnen:</w:t>
      </w:r>
    </w:p>
    <w:p w:rsidR="00DE44D9" w:rsidRDefault="00DE44D9" w:rsidP="008D7EF2">
      <w:r w:rsidRPr="00D8425B">
        <w:rPr>
          <w:position w:val="-28"/>
        </w:rPr>
        <w:object w:dxaOrig="3879" w:dyaOrig="740">
          <v:shape id="_x0000_i1032" type="#_x0000_t75" style="width:194.55pt;height:36.65pt" o:ole="">
            <v:imagedata r:id="rId20" o:title=""/>
          </v:shape>
          <o:OLEObject Type="Embed" ProgID="Equation.DSMT4" ShapeID="_x0000_i1032" DrawAspect="Content" ObjectID="_1548798576" r:id="rId21"/>
        </w:object>
      </w:r>
    </w:p>
    <w:p w:rsidR="00DE44D9" w:rsidRDefault="00DE44D9" w:rsidP="008D7EF2">
      <w:r>
        <w:t xml:space="preserve">Im Dreieck </w:t>
      </w:r>
      <w:r w:rsidRPr="00796A2D">
        <w:rPr>
          <w:position w:val="-10"/>
        </w:rPr>
        <w:object w:dxaOrig="740" w:dyaOrig="320">
          <v:shape id="_x0000_i1033" type="#_x0000_t75" style="width:36.65pt;height:16.4pt" o:ole="">
            <v:imagedata r:id="rId22" o:title=""/>
          </v:shape>
          <o:OLEObject Type="Embed" ProgID="Equation.DSMT4" ShapeID="_x0000_i1033" DrawAspect="Content" ObjectID="_1548798577" r:id="rId23"/>
        </w:object>
      </w:r>
      <w:r>
        <w:t xml:space="preserve"> </w:t>
      </w:r>
      <w:proofErr w:type="gramStart"/>
      <w:r>
        <w:t xml:space="preserve">gilt </w:t>
      </w:r>
      <w:proofErr w:type="gramEnd"/>
      <w:r w:rsidRPr="00D8425B">
        <w:rPr>
          <w:position w:val="-54"/>
        </w:rPr>
        <w:object w:dxaOrig="4080" w:dyaOrig="1300">
          <v:shape id="_x0000_i1034" type="#_x0000_t75" style="width:204.65pt;height:65.7pt" o:ole="">
            <v:imagedata r:id="rId24" o:title=""/>
          </v:shape>
          <o:OLEObject Type="Embed" ProgID="Equation.DSMT4" ShapeID="_x0000_i1034" DrawAspect="Content" ObjectID="_1548798578" r:id="rId25"/>
        </w:object>
      </w:r>
      <w:r>
        <w:t>.</w:t>
      </w:r>
    </w:p>
    <w:p w:rsidR="00DE44D9" w:rsidRDefault="00DE44D9" w:rsidP="008D7EF2">
      <w:r>
        <w:t xml:space="preserve">Daraus ergibt </w:t>
      </w:r>
      <w:proofErr w:type="gramStart"/>
      <w:r>
        <w:t xml:space="preserve">sich </w:t>
      </w:r>
      <w:proofErr w:type="gramEnd"/>
      <w:r w:rsidRPr="00D8425B">
        <w:rPr>
          <w:position w:val="-26"/>
        </w:rPr>
        <w:object w:dxaOrig="2400" w:dyaOrig="720">
          <v:shape id="_x0000_i1035" type="#_x0000_t75" style="width:120pt;height:36.65pt" o:ole="">
            <v:imagedata r:id="rId26" o:title=""/>
          </v:shape>
          <o:OLEObject Type="Embed" ProgID="Equation.DSMT4" ShapeID="_x0000_i1035" DrawAspect="Content" ObjectID="_1548798579" r:id="rId27"/>
        </w:object>
      </w:r>
      <w:r>
        <w:t>.</w:t>
      </w:r>
    </w:p>
    <w:p w:rsidR="00DE44D9" w:rsidRDefault="00DE44D9" w:rsidP="006622A7">
      <w:pPr>
        <w:ind w:right="-85"/>
      </w:pPr>
      <w:r>
        <w:t xml:space="preserve">Der Flächeninhalt </w:t>
      </w:r>
      <w:r w:rsidRPr="00025957">
        <w:rPr>
          <w:position w:val="-4"/>
        </w:rPr>
        <w:object w:dxaOrig="240" w:dyaOrig="260">
          <v:shape id="_x0000_i1036" type="#_x0000_t75" style="width:12.65pt;height:12.65pt" o:ole="">
            <v:imagedata r:id="rId28" o:title=""/>
          </v:shape>
          <o:OLEObject Type="Embed" ProgID="Equation.DSMT4" ShapeID="_x0000_i1036" DrawAspect="Content" ObjectID="_1548798580" r:id="rId29"/>
        </w:object>
      </w:r>
      <w:r>
        <w:t xml:space="preserve"> des Rechtecks in Abhängigkeit von </w:t>
      </w:r>
      <w:r w:rsidRPr="00D8425B">
        <w:rPr>
          <w:position w:val="-6"/>
        </w:rPr>
        <w:object w:dxaOrig="200" w:dyaOrig="220">
          <v:shape id="_x0000_i1037" type="#_x0000_t75" style="width:8.85pt;height:10.1pt" o:ole="">
            <v:imagedata r:id="rId30" o:title=""/>
          </v:shape>
          <o:OLEObject Type="Embed" ProgID="Equation.DSMT4" ShapeID="_x0000_i1037" DrawAspect="Content" ObjectID="_1548798581" r:id="rId31"/>
        </w:object>
      </w:r>
      <w:r>
        <w:t xml:space="preserve"> und </w:t>
      </w:r>
      <w:r w:rsidRPr="00D8425B">
        <w:rPr>
          <w:position w:val="-10"/>
        </w:rPr>
        <w:object w:dxaOrig="220" w:dyaOrig="260">
          <v:shape id="_x0000_i1038" type="#_x0000_t75" style="width:10.1pt;height:12.65pt" o:ole="">
            <v:imagedata r:id="rId32" o:title=""/>
          </v:shape>
          <o:OLEObject Type="Embed" ProgID="Equation.DSMT4" ShapeID="_x0000_i1038" DrawAspect="Content" ObjectID="_1548798582" r:id="rId33"/>
        </w:object>
      </w:r>
      <w:r>
        <w:t xml:space="preserve"> beträgt </w:t>
      </w:r>
      <w:proofErr w:type="gramStart"/>
      <w:r>
        <w:t xml:space="preserve">somit </w:t>
      </w:r>
      <w:proofErr w:type="gramEnd"/>
      <w:r w:rsidRPr="007F0FA2">
        <w:rPr>
          <w:position w:val="-14"/>
        </w:rPr>
        <w:object w:dxaOrig="1260" w:dyaOrig="400">
          <v:shape id="_x0000_i1039" type="#_x0000_t75" style="width:63.15pt;height:20.2pt" o:ole="">
            <v:imagedata r:id="rId34" o:title=""/>
          </v:shape>
          <o:OLEObject Type="Embed" ProgID="Equation.DSMT4" ShapeID="_x0000_i1039" DrawAspect="Content" ObjectID="_1548798583" r:id="rId35"/>
        </w:object>
      </w:r>
      <w:r>
        <w:t xml:space="preserve">. Ersetzt man </w:t>
      </w:r>
      <w:proofErr w:type="gramStart"/>
      <w:r>
        <w:t xml:space="preserve">nun </w:t>
      </w:r>
      <w:proofErr w:type="gramEnd"/>
      <w:r w:rsidRPr="007F0FA2">
        <w:rPr>
          <w:position w:val="-10"/>
        </w:rPr>
        <w:object w:dxaOrig="220" w:dyaOrig="260">
          <v:shape id="_x0000_i1040" type="#_x0000_t75" style="width:10.1pt;height:12.65pt" o:ole="">
            <v:imagedata r:id="rId36" o:title=""/>
          </v:shape>
          <o:OLEObject Type="Embed" ProgID="Equation.DSMT4" ShapeID="_x0000_i1040" DrawAspect="Content" ObjectID="_1548798584" r:id="rId37"/>
        </w:object>
      </w:r>
      <w:r>
        <w:t>, so erhält man</w:t>
      </w:r>
    </w:p>
    <w:p w:rsidR="00DE44D9" w:rsidRDefault="00DE44D9" w:rsidP="008D7EF2">
      <w:r w:rsidRPr="007F0FA2">
        <w:rPr>
          <w:position w:val="-36"/>
        </w:rPr>
        <w:object w:dxaOrig="3220" w:dyaOrig="840">
          <v:shape id="_x0000_i1041" type="#_x0000_t75" style="width:160.4pt;height:41.7pt" o:ole="">
            <v:imagedata r:id="rId38" o:title=""/>
          </v:shape>
          <o:OLEObject Type="Embed" ProgID="Equation.DSMT4" ShapeID="_x0000_i1041" DrawAspect="Content" ObjectID="_1548798585" r:id="rId39"/>
        </w:object>
      </w:r>
    </w:p>
    <w:p w:rsidR="00DE44D9" w:rsidRDefault="00DE44D9" w:rsidP="008D7EF2">
      <w:r>
        <w:t xml:space="preserve">Differenzieren und Nullsetzen führt zur Lösung. Dies kann komfortabel mithilfe eines </w:t>
      </w:r>
      <w:proofErr w:type="spellStart"/>
      <w:r>
        <w:t>Computeralgebrasystems</w:t>
      </w:r>
      <w:proofErr w:type="spellEnd"/>
      <w:r>
        <w:t>, wie beispielsweise dem CAS von GeoGebra, erfolgen:</w:t>
      </w:r>
    </w:p>
    <w:p w:rsidR="00DE44D9" w:rsidRDefault="00DE44D9" w:rsidP="00AC14DF">
      <w:r>
        <w:rPr>
          <w:rFonts w:ascii="Courier New" w:hAnsi="Courier New" w:cs="Courier New"/>
        </w:rPr>
        <w:t xml:space="preserve">   </w:t>
      </w:r>
      <w:r w:rsidRPr="007A1956">
        <w:rPr>
          <w:rFonts w:ascii="Courier New" w:hAnsi="Courier New" w:cs="Courier New"/>
        </w:rPr>
        <w:t>Löse[Ableitung[x*(</w:t>
      </w:r>
      <w:proofErr w:type="spellStart"/>
      <w:r w:rsidRPr="007A1956">
        <w:rPr>
          <w:rFonts w:ascii="Courier New" w:hAnsi="Courier New" w:cs="Courier New"/>
        </w:rPr>
        <w:t>sqrt</w:t>
      </w:r>
      <w:proofErr w:type="spellEnd"/>
      <w:r w:rsidRPr="007A1956">
        <w:rPr>
          <w:rFonts w:ascii="Courier New" w:hAnsi="Courier New" w:cs="Courier New"/>
        </w:rPr>
        <w:t>[r^2-x^2/4]-x/2*tan[54°])</w:t>
      </w:r>
      <w:proofErr w:type="gramStart"/>
      <w:r w:rsidRPr="007A1956">
        <w:rPr>
          <w:rFonts w:ascii="Courier New" w:hAnsi="Courier New" w:cs="Courier New"/>
        </w:rPr>
        <w:t>,x</w:t>
      </w:r>
      <w:proofErr w:type="gramEnd"/>
      <w:r w:rsidRPr="007A1956">
        <w:rPr>
          <w:rFonts w:ascii="Courier New" w:hAnsi="Courier New" w:cs="Courier New"/>
        </w:rPr>
        <w:t>]=0,x]</w:t>
      </w:r>
    </w:p>
    <w:p w:rsidR="00DE44D9" w:rsidRDefault="00DE44D9" w:rsidP="008D7EF2">
      <w:r>
        <w:t>Diese drei rechnerischen Lösungen liefert GeoGebra:</w:t>
      </w:r>
    </w:p>
    <w:p w:rsidR="00DE44D9" w:rsidRDefault="00DE44D9" w:rsidP="008D7EF2">
      <w:r w:rsidRPr="007A1956">
        <w:rPr>
          <w:position w:val="-24"/>
        </w:rPr>
        <w:object w:dxaOrig="1359" w:dyaOrig="680">
          <v:shape id="_x0000_i1042" type="#_x0000_t75" style="width:68.2pt;height:34.1pt" o:ole="">
            <v:imagedata r:id="rId40" o:title=""/>
          </v:shape>
          <o:OLEObject Type="Embed" ProgID="Equation.DSMT4" ShapeID="_x0000_i1042" DrawAspect="Content" ObjectID="_1548798586" r:id="rId41"/>
        </w:object>
      </w:r>
      <w:r>
        <w:t xml:space="preserve">,   </w:t>
      </w:r>
      <w:r w:rsidRPr="007A1956">
        <w:rPr>
          <w:position w:val="-24"/>
        </w:rPr>
        <w:object w:dxaOrig="1939" w:dyaOrig="720">
          <v:shape id="_x0000_i1043" type="#_x0000_t75" style="width:96pt;height:36.65pt" o:ole="">
            <v:imagedata r:id="rId42" o:title=""/>
          </v:shape>
          <o:OLEObject Type="Embed" ProgID="Equation.DSMT4" ShapeID="_x0000_i1043" DrawAspect="Content" ObjectID="_1548798587" r:id="rId43"/>
        </w:object>
      </w:r>
      <w:r>
        <w:t xml:space="preserve">,   </w:t>
      </w:r>
      <w:r w:rsidRPr="007A1956">
        <w:rPr>
          <w:position w:val="-24"/>
        </w:rPr>
        <w:object w:dxaOrig="2079" w:dyaOrig="720">
          <v:shape id="_x0000_i1044" type="#_x0000_t75" style="width:103.6pt;height:36.65pt" o:ole="">
            <v:imagedata r:id="rId44" o:title=""/>
          </v:shape>
          <o:OLEObject Type="Embed" ProgID="Equation.DSMT4" ShapeID="_x0000_i1044" DrawAspect="Content" ObjectID="_1548798588" r:id="rId45"/>
        </w:object>
      </w:r>
    </w:p>
    <w:p w:rsidR="00A34483" w:rsidRDefault="00DE44D9">
      <w:r>
        <w:t xml:space="preserve">Da aber </w:t>
      </w:r>
      <w:r w:rsidRPr="00796A2D">
        <w:rPr>
          <w:position w:val="-6"/>
        </w:rPr>
        <w:object w:dxaOrig="900" w:dyaOrig="279">
          <v:shape id="_x0000_i1045" type="#_x0000_t75" style="width:45.45pt;height:13.9pt" o:ole="">
            <v:imagedata r:id="rId46" o:title=""/>
          </v:shape>
          <o:OLEObject Type="Embed" ProgID="Equation.DSMT4" ShapeID="_x0000_i1045" DrawAspect="Content" ObjectID="_1548798589" r:id="rId47"/>
        </w:object>
      </w:r>
      <w:r>
        <w:t xml:space="preserve"> erfüllt sein muss, ist nur </w:t>
      </w:r>
      <w:r w:rsidRPr="007A1956">
        <w:rPr>
          <w:position w:val="-24"/>
        </w:rPr>
        <w:object w:dxaOrig="1280" w:dyaOrig="680">
          <v:shape id="_x0000_i1046" type="#_x0000_t75" style="width:64.4pt;height:34.1pt" o:ole="">
            <v:imagedata r:id="rId48" o:title=""/>
          </v:shape>
          <o:OLEObject Type="Embed" ProgID="Equation.DSMT4" ShapeID="_x0000_i1046" DrawAspect="Content" ObjectID="_1548798590" r:id="rId49"/>
        </w:object>
      </w:r>
      <w:r>
        <w:t xml:space="preserve"> eine gültige Lösung.</w:t>
      </w:r>
    </w:p>
    <w:sectPr w:rsidR="00A34483" w:rsidSect="00775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D9"/>
    <w:rsid w:val="001A35C9"/>
    <w:rsid w:val="001E5245"/>
    <w:rsid w:val="00235596"/>
    <w:rsid w:val="0028125E"/>
    <w:rsid w:val="002B610F"/>
    <w:rsid w:val="003757C0"/>
    <w:rsid w:val="005A473E"/>
    <w:rsid w:val="005D63C3"/>
    <w:rsid w:val="00764F8F"/>
    <w:rsid w:val="00775754"/>
    <w:rsid w:val="009505E2"/>
    <w:rsid w:val="009901FF"/>
    <w:rsid w:val="00A34483"/>
    <w:rsid w:val="00A9258B"/>
    <w:rsid w:val="00AE37D1"/>
    <w:rsid w:val="00C937CB"/>
    <w:rsid w:val="00CC615A"/>
    <w:rsid w:val="00D22831"/>
    <w:rsid w:val="00DA221B"/>
    <w:rsid w:val="00DE44D9"/>
    <w:rsid w:val="00E06688"/>
    <w:rsid w:val="00EA3BB2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4D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44D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DE44D9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DE44D9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7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E44D9"/>
    <w:pPr>
      <w:keepNext/>
      <w:keepLines/>
      <w:spacing w:after="1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DE44D9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BeweisLsung">
    <w:name w:val="Beweis/Lösung"/>
    <w:basedOn w:val="Standard"/>
    <w:link w:val="BeweisLsungZchn"/>
    <w:qFormat/>
    <w:rsid w:val="00DE44D9"/>
    <w:pPr>
      <w:spacing w:after="0" w:line="360" w:lineRule="auto"/>
      <w:jc w:val="both"/>
    </w:pPr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character" w:customStyle="1" w:styleId="BeweisLsungZchn">
    <w:name w:val="Beweis/Lösung Zchn"/>
    <w:basedOn w:val="Absatz-Standardschriftart"/>
    <w:link w:val="BeweisLsung"/>
    <w:rsid w:val="00DE44D9"/>
    <w:rPr>
      <w:rFonts w:ascii="Times New Roman" w:hAnsi="Times New Roman" w:cs="Times New Roman"/>
      <w:b/>
      <w:i/>
      <w:color w:val="548DD4" w:themeColor="text2" w:themeTint="99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5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5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1" Type="http://schemas.openxmlformats.org/officeDocument/2006/relationships/styles" Target="styles.xml"/><Relationship Id="rId6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2017-02-16T23:55:00Z</dcterms:created>
  <dcterms:modified xsi:type="dcterms:W3CDTF">2017-02-17T00:03:00Z</dcterms:modified>
</cp:coreProperties>
</file>