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1C" w:rsidRDefault="00F44B1C" w:rsidP="00AC14DF">
      <w:pPr>
        <w:pStyle w:val="berschrift2"/>
      </w:pPr>
      <w:r>
        <w:t>Aufgabe 15: Ein Dreieck im Kreis</w:t>
      </w:r>
    </w:p>
    <w:p w:rsidR="00F44B1C" w:rsidRDefault="00F44B1C" w:rsidP="00B76EFB">
      <w:pPr>
        <w:keepNext/>
        <w:jc w:val="center"/>
      </w:pPr>
      <w:r w:rsidRPr="00B76EFB">
        <w:rPr>
          <w:noProof/>
          <w:lang w:eastAsia="de-AT"/>
        </w:rPr>
        <w:drawing>
          <wp:inline distT="0" distB="0" distL="0" distR="0" wp14:anchorId="5D8D0427" wp14:editId="05E52BEE">
            <wp:extent cx="1450744" cy="1440000"/>
            <wp:effectExtent l="0" t="0" r="0" b="8255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074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B1C" w:rsidRDefault="00F44B1C" w:rsidP="00AD0D65">
      <w:r>
        <w:t xml:space="preserve">Das Dreieck </w:t>
      </w:r>
      <w:r w:rsidRPr="0044611C">
        <w:rPr>
          <w:position w:val="-6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1pt;height:13.9pt" o:ole="">
            <v:imagedata r:id="rId6" o:title=""/>
          </v:shape>
          <o:OLEObject Type="Embed" ProgID="Equation.DSMT4" ShapeID="_x0000_i1025" DrawAspect="Content" ObjectID="_1548798680" r:id="rId7"/>
        </w:object>
      </w:r>
      <w:r>
        <w:t xml:space="preserve"> ist dem Kreis </w:t>
      </w:r>
      <w:r w:rsidRPr="0044611C">
        <w:rPr>
          <w:position w:val="-14"/>
        </w:rPr>
        <w:object w:dxaOrig="820" w:dyaOrig="400">
          <v:shape id="_x0000_i1026" type="#_x0000_t75" style="width:40.4pt;height:20.2pt" o:ole="">
            <v:imagedata r:id="rId8" o:title=""/>
          </v:shape>
          <o:OLEObject Type="Embed" ProgID="Equation.DSMT4" ShapeID="_x0000_i1026" DrawAspect="Content" ObjectID="_1548798681" r:id="rId9"/>
        </w:object>
      </w:r>
      <w:r>
        <w:t xml:space="preserve"> eingeschrieben. Wenn </w:t>
      </w:r>
      <w:r w:rsidRPr="0044611C">
        <w:rPr>
          <w:position w:val="-6"/>
        </w:rPr>
        <w:object w:dxaOrig="1120" w:dyaOrig="279">
          <v:shape id="_x0000_i1027" type="#_x0000_t75" style="width:55.6pt;height:13.9pt" o:ole="">
            <v:imagedata r:id="rId10" o:title=""/>
          </v:shape>
          <o:OLEObject Type="Embed" ProgID="Equation.DSMT4" ShapeID="_x0000_i1027" DrawAspect="Content" ObjectID="_1548798682" r:id="rId11"/>
        </w:object>
      </w:r>
      <w:r>
        <w:t xml:space="preserve">, </w:t>
      </w:r>
      <w:r w:rsidRPr="0044611C">
        <w:rPr>
          <w:position w:val="-10"/>
        </w:rPr>
        <w:object w:dxaOrig="1120" w:dyaOrig="320">
          <v:shape id="_x0000_i1028" type="#_x0000_t75" style="width:55.6pt;height:16.4pt" o:ole="">
            <v:imagedata r:id="rId12" o:title=""/>
          </v:shape>
          <o:OLEObject Type="Embed" ProgID="Equation.DSMT4" ShapeID="_x0000_i1028" DrawAspect="Content" ObjectID="_1548798683" r:id="rId13"/>
        </w:object>
      </w:r>
      <w:r>
        <w:t xml:space="preserve">, finde man </w:t>
      </w:r>
      <w:r w:rsidRPr="0044611C">
        <w:rPr>
          <w:position w:val="-6"/>
        </w:rPr>
        <w:object w:dxaOrig="400" w:dyaOrig="340">
          <v:shape id="_x0000_i1029" type="#_x0000_t75" style="width:20.2pt;height:16.4pt" o:ole="">
            <v:imagedata r:id="rId14" o:title=""/>
          </v:shape>
          <o:OLEObject Type="Embed" ProgID="Equation.DSMT4" ShapeID="_x0000_i1029" DrawAspect="Content" ObjectID="_1548798684" r:id="rId15"/>
        </w:object>
      </w:r>
      <w:r>
        <w:t xml:space="preserve"> und </w:t>
      </w:r>
      <w:r w:rsidRPr="00025957">
        <w:rPr>
          <w:position w:val="-4"/>
        </w:rPr>
        <w:object w:dxaOrig="400" w:dyaOrig="320">
          <v:shape id="_x0000_i1030" type="#_x0000_t75" style="width:20.2pt;height:16.4pt" o:ole="">
            <v:imagedata r:id="rId16" o:title=""/>
          </v:shape>
          <o:OLEObject Type="Embed" ProgID="Equation.DSMT4" ShapeID="_x0000_i1030" DrawAspect="Content" ObjectID="_1548798685" r:id="rId17"/>
        </w:object>
      </w:r>
      <w:r>
        <w:t xml:space="preserve"> in Abhängigkeit von </w:t>
      </w:r>
      <w:r w:rsidRPr="0044611C">
        <w:rPr>
          <w:position w:val="-6"/>
        </w:rPr>
        <w:object w:dxaOrig="240" w:dyaOrig="220">
          <v:shape id="_x0000_i1031" type="#_x0000_t75" style="width:12.65pt;height:10.1pt" o:ole="">
            <v:imagedata r:id="rId18" o:title=""/>
          </v:shape>
          <o:OLEObject Type="Embed" ProgID="Equation.DSMT4" ShapeID="_x0000_i1031" DrawAspect="Content" ObjectID="_1548798686" r:id="rId19"/>
        </w:object>
      </w:r>
      <w:r>
        <w:t xml:space="preserve">, </w:t>
      </w:r>
      <w:r w:rsidRPr="0044611C">
        <w:rPr>
          <w:position w:val="-10"/>
        </w:rPr>
        <w:object w:dxaOrig="240" w:dyaOrig="320">
          <v:shape id="_x0000_i1032" type="#_x0000_t75" style="width:12.65pt;height:16.4pt" o:ole="">
            <v:imagedata r:id="rId20" o:title=""/>
          </v:shape>
          <o:OLEObject Type="Embed" ProgID="Equation.DSMT4" ShapeID="_x0000_i1032" DrawAspect="Content" ObjectID="_1548798687" r:id="rId21"/>
        </w:object>
      </w:r>
      <w:r>
        <w:t xml:space="preserve"> und </w:t>
      </w:r>
      <w:r w:rsidRPr="00025957">
        <w:rPr>
          <w:position w:val="-4"/>
        </w:rPr>
        <w:object w:dxaOrig="180" w:dyaOrig="200">
          <v:shape id="_x0000_i1033" type="#_x0000_t75" style="width:8.85pt;height:8.85pt" o:ole="">
            <v:imagedata r:id="rId22" o:title=""/>
          </v:shape>
          <o:OLEObject Type="Embed" ProgID="Equation.DSMT4" ShapeID="_x0000_i1033" DrawAspect="Content" ObjectID="_1548798688" r:id="rId23"/>
        </w:object>
      </w:r>
      <w:r>
        <w:t>.</w:t>
      </w:r>
    </w:p>
    <w:p w:rsidR="00A34483" w:rsidRPr="006D56BC" w:rsidRDefault="00A34483">
      <w:pP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bookmarkStart w:id="0" w:name="_GoBack"/>
      <w:bookmarkEnd w:id="0"/>
    </w:p>
    <w:sectPr w:rsidR="00A34483" w:rsidRPr="006D56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1C"/>
    <w:rsid w:val="001A35C9"/>
    <w:rsid w:val="001E5245"/>
    <w:rsid w:val="00235596"/>
    <w:rsid w:val="0028125E"/>
    <w:rsid w:val="002B610F"/>
    <w:rsid w:val="003757C0"/>
    <w:rsid w:val="005A473E"/>
    <w:rsid w:val="005D63C3"/>
    <w:rsid w:val="006D56BC"/>
    <w:rsid w:val="00764F8F"/>
    <w:rsid w:val="009505E2"/>
    <w:rsid w:val="009901FF"/>
    <w:rsid w:val="00A34483"/>
    <w:rsid w:val="00A9258B"/>
    <w:rsid w:val="00AE37D1"/>
    <w:rsid w:val="00C937CB"/>
    <w:rsid w:val="00CC615A"/>
    <w:rsid w:val="00D22831"/>
    <w:rsid w:val="00DA221B"/>
    <w:rsid w:val="00E06688"/>
    <w:rsid w:val="00EA3BB2"/>
    <w:rsid w:val="00F44B1C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4B1C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44B1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F44B1C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F44B1C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4B1C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44B1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F44B1C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F44B1C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2017-02-17T00:05:00Z</dcterms:modified>
</cp:coreProperties>
</file>