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C5" w:rsidRPr="006D7825" w:rsidRDefault="001848C5" w:rsidP="00AC14DF">
      <w:pPr>
        <w:pStyle w:val="berschrift2"/>
      </w:pPr>
      <w:r>
        <w:t>Aufgabe 12: Ein Rechteck und vier Kreise in zwei Kreisen</w:t>
      </w:r>
    </w:p>
    <w:p w:rsidR="001848C5" w:rsidRDefault="001848C5" w:rsidP="0066128B">
      <w:pPr>
        <w:keepNext/>
        <w:jc w:val="center"/>
      </w:pPr>
      <w:r w:rsidRPr="004222E6">
        <w:rPr>
          <w:noProof/>
          <w:lang w:eastAsia="de-AT"/>
        </w:rPr>
        <w:drawing>
          <wp:inline distT="0" distB="0" distL="0" distR="0" wp14:anchorId="586F823B" wp14:editId="48E403B3">
            <wp:extent cx="3779799" cy="25200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79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C5" w:rsidRDefault="001848C5" w:rsidP="00D93E4D"/>
    <w:p w:rsidR="001848C5" w:rsidRDefault="001848C5" w:rsidP="00D93E4D">
      <w:r>
        <w:t xml:space="preserve">Der Mittelpunkt </w:t>
      </w:r>
      <w:r w:rsidRPr="00B96D55">
        <w:rPr>
          <w:position w:val="-12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95pt;height:17.7pt" o:ole="">
            <v:imagedata r:id="rId6" o:title=""/>
          </v:shape>
          <o:OLEObject Type="Embed" ProgID="Equation.DSMT4" ShapeID="_x0000_i1025" DrawAspect="Content" ObjectID="_1548798678" r:id="rId7"/>
        </w:object>
      </w:r>
      <w:r>
        <w:t xml:space="preserve"> des Kreises </w:t>
      </w:r>
      <w:r w:rsidRPr="00B96D55">
        <w:rPr>
          <w:position w:val="-14"/>
        </w:rPr>
        <w:object w:dxaOrig="1020" w:dyaOrig="400">
          <v:shape id="_x0000_i1026" type="#_x0000_t75" style="width:51.8pt;height:20.2pt" o:ole="">
            <v:imagedata r:id="rId8" o:title=""/>
          </v:shape>
          <o:OLEObject Type="Embed" ProgID="Equation.DSMT4" ShapeID="_x0000_i1026" DrawAspect="Content" ObjectID="_1548798679" r:id="rId9"/>
        </w:object>
      </w:r>
      <w:r>
        <w:t xml:space="preserve"> liegt auf der Kreislinie des Kreises </w:t>
      </w:r>
      <w:r w:rsidRPr="00B96D55">
        <w:rPr>
          <w:position w:val="-14"/>
        </w:rPr>
        <w:object w:dxaOrig="960" w:dyaOrig="400">
          <v:shape id="_x0000_i1027" type="#_x0000_t75" style="width:48pt;height:20.2pt" o:ole="">
            <v:imagedata r:id="rId10" o:title=""/>
          </v:shape>
          <o:OLEObject Type="Embed" ProgID="Equation.DSMT4" ShapeID="_x0000_i1027" DrawAspect="Content" ObjectID="_1548798680" r:id="rId11"/>
        </w:object>
      </w:r>
      <w:r>
        <w:t xml:space="preserve">. Die Eckpunkte des Rechtecks </w:t>
      </w:r>
      <w:r w:rsidRPr="00B96D55">
        <w:rPr>
          <w:position w:val="-6"/>
        </w:rPr>
        <w:object w:dxaOrig="880" w:dyaOrig="279">
          <v:shape id="_x0000_i1028" type="#_x0000_t75" style="width:44.2pt;height:13.9pt" o:ole="">
            <v:imagedata r:id="rId12" o:title=""/>
          </v:shape>
          <o:OLEObject Type="Embed" ProgID="Equation.DSMT4" ShapeID="_x0000_i1028" DrawAspect="Content" ObjectID="_1548798681" r:id="rId13"/>
        </w:object>
      </w:r>
      <w:r>
        <w:t xml:space="preserve"> berühren die Kreise </w:t>
      </w:r>
      <w:r w:rsidRPr="00B96D55">
        <w:rPr>
          <w:position w:val="-12"/>
        </w:rPr>
        <w:object w:dxaOrig="240" w:dyaOrig="360">
          <v:shape id="_x0000_i1029" type="#_x0000_t75" style="width:12.65pt;height:17.7pt" o:ole="">
            <v:imagedata r:id="rId14" o:title=""/>
          </v:shape>
          <o:OLEObject Type="Embed" ProgID="Equation.DSMT4" ShapeID="_x0000_i1029" DrawAspect="Content" ObjectID="_1548798682" r:id="rId15"/>
        </w:object>
      </w:r>
      <w:r>
        <w:t xml:space="preserve"> und </w:t>
      </w:r>
      <w:r w:rsidRPr="00B96D55">
        <w:rPr>
          <w:position w:val="-12"/>
        </w:rPr>
        <w:object w:dxaOrig="260" w:dyaOrig="360">
          <v:shape id="_x0000_i1030" type="#_x0000_t75" style="width:12.65pt;height:17.7pt" o:ole="">
            <v:imagedata r:id="rId16" o:title=""/>
          </v:shape>
          <o:OLEObject Type="Embed" ProgID="Equation.DSMT4" ShapeID="_x0000_i1030" DrawAspect="Content" ObjectID="_1548798683" r:id="rId17"/>
        </w:object>
      </w:r>
      <w:r>
        <w:t xml:space="preserve"> wie in der Abbildung zu sehen. Der Kreis </w:t>
      </w:r>
      <w:r w:rsidRPr="00B96D55">
        <w:rPr>
          <w:position w:val="-12"/>
        </w:rPr>
        <w:object w:dxaOrig="980" w:dyaOrig="360">
          <v:shape id="_x0000_i1031" type="#_x0000_t75" style="width:49.25pt;height:17.7pt" o:ole="">
            <v:imagedata r:id="rId18" o:title=""/>
          </v:shape>
          <o:OLEObject Type="Embed" ProgID="Equation.DSMT4" ShapeID="_x0000_i1031" DrawAspect="Content" ObjectID="_1548798684" r:id="rId19"/>
        </w:object>
      </w:r>
      <w:r>
        <w:t xml:space="preserve"> berührt die Strecke </w:t>
      </w:r>
      <w:r w:rsidRPr="00025957">
        <w:rPr>
          <w:position w:val="-4"/>
        </w:rPr>
        <w:object w:dxaOrig="420" w:dyaOrig="260">
          <v:shape id="_x0000_i1032" type="#_x0000_t75" style="width:20.2pt;height:12.65pt" o:ole="">
            <v:imagedata r:id="rId20" o:title=""/>
          </v:shape>
          <o:OLEObject Type="Embed" ProgID="Equation.DSMT4" ShapeID="_x0000_i1032" DrawAspect="Content" ObjectID="_1548798685" r:id="rId21"/>
        </w:object>
      </w:r>
      <w:r>
        <w:t xml:space="preserve"> in ihrem Mittelpunkt und den Kreisbogen </w:t>
      </w:r>
      <w:r w:rsidRPr="00025957">
        <w:rPr>
          <w:position w:val="-4"/>
        </w:rPr>
        <w:object w:dxaOrig="420" w:dyaOrig="340">
          <v:shape id="_x0000_i1033" type="#_x0000_t75" style="width:20.2pt;height:16.4pt" o:ole="">
            <v:imagedata r:id="rId22" o:title=""/>
          </v:shape>
          <o:OLEObject Type="Embed" ProgID="Equation.DSMT4" ShapeID="_x0000_i1033" DrawAspect="Content" ObjectID="_1548798686" r:id="rId23"/>
        </w:object>
      </w:r>
      <w:r>
        <w:t xml:space="preserve">. Der Kreis </w:t>
      </w:r>
      <w:r w:rsidRPr="00B96D55">
        <w:rPr>
          <w:position w:val="-12"/>
        </w:rPr>
        <w:object w:dxaOrig="999" w:dyaOrig="360">
          <v:shape id="_x0000_i1034" type="#_x0000_t75" style="width:50.55pt;height:17.7pt" o:ole="">
            <v:imagedata r:id="rId24" o:title=""/>
          </v:shape>
          <o:OLEObject Type="Embed" ProgID="Equation.DSMT4" ShapeID="_x0000_i1034" DrawAspect="Content" ObjectID="_1548798687" r:id="rId25"/>
        </w:object>
      </w:r>
      <w:r>
        <w:t xml:space="preserve"> berührt die Strecke </w:t>
      </w:r>
      <w:r w:rsidRPr="00D93E4D">
        <w:rPr>
          <w:position w:val="-6"/>
        </w:rPr>
        <w:object w:dxaOrig="400" w:dyaOrig="279">
          <v:shape id="_x0000_i1035" type="#_x0000_t75" style="width:20.2pt;height:13.9pt" o:ole="">
            <v:imagedata r:id="rId26" o:title=""/>
          </v:shape>
          <o:OLEObject Type="Embed" ProgID="Equation.DSMT4" ShapeID="_x0000_i1035" DrawAspect="Content" ObjectID="_1548798688" r:id="rId27"/>
        </w:object>
      </w:r>
      <w:r>
        <w:t xml:space="preserve"> in ihrem Mittelpunkt und den Kreisbogen </w:t>
      </w:r>
      <w:r w:rsidRPr="00D93E4D">
        <w:rPr>
          <w:position w:val="-6"/>
        </w:rPr>
        <w:object w:dxaOrig="400" w:dyaOrig="360">
          <v:shape id="_x0000_i1036" type="#_x0000_t75" style="width:20.2pt;height:17.7pt" o:ole="">
            <v:imagedata r:id="rId28" o:title=""/>
          </v:shape>
          <o:OLEObject Type="Embed" ProgID="Equation.DSMT4" ShapeID="_x0000_i1036" DrawAspect="Content" ObjectID="_1548798689" r:id="rId29"/>
        </w:object>
      </w:r>
      <w:r>
        <w:t xml:space="preserve">. Der Kreis </w:t>
      </w:r>
      <w:r w:rsidRPr="00B96D55">
        <w:rPr>
          <w:position w:val="-12"/>
        </w:rPr>
        <w:object w:dxaOrig="999" w:dyaOrig="360">
          <v:shape id="_x0000_i1037" type="#_x0000_t75" style="width:50.55pt;height:17.7pt" o:ole="">
            <v:imagedata r:id="rId30" o:title=""/>
          </v:shape>
          <o:OLEObject Type="Embed" ProgID="Equation.DSMT4" ShapeID="_x0000_i1037" DrawAspect="Content" ObjectID="_1548798690" r:id="rId31"/>
        </w:object>
      </w:r>
      <w:r>
        <w:t xml:space="preserve"> berührt </w:t>
      </w:r>
      <w:r w:rsidRPr="00025957">
        <w:rPr>
          <w:position w:val="-4"/>
        </w:rPr>
        <w:object w:dxaOrig="400" w:dyaOrig="260">
          <v:shape id="_x0000_i1038" type="#_x0000_t75" style="width:20.2pt;height:12.65pt" o:ole="">
            <v:imagedata r:id="rId32" o:title=""/>
          </v:shape>
          <o:OLEObject Type="Embed" ProgID="Equation.DSMT4" ShapeID="_x0000_i1038" DrawAspect="Content" ObjectID="_1548798691" r:id="rId33"/>
        </w:object>
      </w:r>
      <w:r>
        <w:t xml:space="preserve"> sowie die Kreise </w:t>
      </w:r>
      <w:r w:rsidRPr="0066128B">
        <w:rPr>
          <w:position w:val="-12"/>
        </w:rPr>
        <w:object w:dxaOrig="240" w:dyaOrig="360">
          <v:shape id="_x0000_i1039" type="#_x0000_t75" style="width:12.65pt;height:17.7pt" o:ole="">
            <v:imagedata r:id="rId34" o:title=""/>
          </v:shape>
          <o:OLEObject Type="Embed" ProgID="Equation.DSMT4" ShapeID="_x0000_i1039" DrawAspect="Content" ObjectID="_1548798692" r:id="rId35"/>
        </w:object>
      </w:r>
      <w:r>
        <w:t xml:space="preserve"> und </w:t>
      </w:r>
      <w:r w:rsidRPr="0066128B">
        <w:rPr>
          <w:position w:val="-12"/>
        </w:rPr>
        <w:object w:dxaOrig="260" w:dyaOrig="360">
          <v:shape id="_x0000_i1040" type="#_x0000_t75" style="width:12.65pt;height:17.7pt" o:ole="">
            <v:imagedata r:id="rId36" o:title=""/>
          </v:shape>
          <o:OLEObject Type="Embed" ProgID="Equation.DSMT4" ShapeID="_x0000_i1040" DrawAspect="Content" ObjectID="_1548798693" r:id="rId37"/>
        </w:object>
      </w:r>
      <w:r>
        <w:t xml:space="preserve"> von innen. Der Kreis </w:t>
      </w:r>
      <w:r w:rsidRPr="00B96D55">
        <w:rPr>
          <w:position w:val="-12"/>
        </w:rPr>
        <w:object w:dxaOrig="999" w:dyaOrig="360">
          <v:shape id="_x0000_i1041" type="#_x0000_t75" style="width:50.55pt;height:17.7pt" o:ole="">
            <v:imagedata r:id="rId38" o:title=""/>
          </v:shape>
          <o:OLEObject Type="Embed" ProgID="Equation.DSMT4" ShapeID="_x0000_i1041" DrawAspect="Content" ObjectID="_1548798694" r:id="rId39"/>
        </w:object>
      </w:r>
      <w:r>
        <w:t xml:space="preserve"> berührt </w:t>
      </w:r>
      <w:r w:rsidRPr="0066128B">
        <w:rPr>
          <w:position w:val="-6"/>
        </w:rPr>
        <w:object w:dxaOrig="400" w:dyaOrig="279">
          <v:shape id="_x0000_i1042" type="#_x0000_t75" style="width:20.2pt;height:13.9pt" o:ole="">
            <v:imagedata r:id="rId40" o:title=""/>
          </v:shape>
          <o:OLEObject Type="Embed" ProgID="Equation.DSMT4" ShapeID="_x0000_i1042" DrawAspect="Content" ObjectID="_1548798695" r:id="rId41"/>
        </w:object>
      </w:r>
      <w:r>
        <w:t xml:space="preserve"> sowie die Kreise </w:t>
      </w:r>
      <w:r w:rsidRPr="0066128B">
        <w:rPr>
          <w:position w:val="-12"/>
        </w:rPr>
        <w:object w:dxaOrig="240" w:dyaOrig="360">
          <v:shape id="_x0000_i1043" type="#_x0000_t75" style="width:12.65pt;height:17.7pt" o:ole="">
            <v:imagedata r:id="rId34" o:title=""/>
          </v:shape>
          <o:OLEObject Type="Embed" ProgID="Equation.DSMT4" ShapeID="_x0000_i1043" DrawAspect="Content" ObjectID="_1548798696" r:id="rId42"/>
        </w:object>
      </w:r>
      <w:r>
        <w:t xml:space="preserve"> und </w:t>
      </w:r>
      <w:r w:rsidRPr="0066128B">
        <w:rPr>
          <w:position w:val="-12"/>
        </w:rPr>
        <w:object w:dxaOrig="260" w:dyaOrig="360">
          <v:shape id="_x0000_i1044" type="#_x0000_t75" style="width:12.65pt;height:17.7pt" o:ole="">
            <v:imagedata r:id="rId36" o:title=""/>
          </v:shape>
          <o:OLEObject Type="Embed" ProgID="Equation.DSMT4" ShapeID="_x0000_i1044" DrawAspect="Content" ObjectID="_1548798697" r:id="rId43"/>
        </w:object>
      </w:r>
      <w:r>
        <w:t xml:space="preserve"> von innen.</w:t>
      </w:r>
    </w:p>
    <w:p w:rsidR="001848C5" w:rsidRDefault="001848C5" w:rsidP="00D93E4D">
      <w:r>
        <w:t xml:space="preserve">Man finde die Gleichung für </w:t>
      </w:r>
      <w:r w:rsidRPr="0066128B">
        <w:rPr>
          <w:position w:val="-12"/>
        </w:rPr>
        <w:object w:dxaOrig="200" w:dyaOrig="360">
          <v:shape id="_x0000_i1045" type="#_x0000_t75" style="width:8.85pt;height:17.7pt" o:ole="">
            <v:imagedata r:id="rId44" o:title=""/>
          </v:shape>
          <o:OLEObject Type="Embed" ProgID="Equation.DSMT4" ShapeID="_x0000_i1045" DrawAspect="Content" ObjectID="_1548798698" r:id="rId45"/>
        </w:object>
      </w:r>
      <w:r>
        <w:t xml:space="preserve"> in Abhängigkeit von </w:t>
      </w:r>
      <w:r w:rsidRPr="0066128B">
        <w:rPr>
          <w:position w:val="-12"/>
        </w:rPr>
        <w:object w:dxaOrig="220" w:dyaOrig="360">
          <v:shape id="_x0000_i1046" type="#_x0000_t75" style="width:10.1pt;height:17.7pt" o:ole="">
            <v:imagedata r:id="rId46" o:title=""/>
          </v:shape>
          <o:OLEObject Type="Embed" ProgID="Equation.DSMT4" ShapeID="_x0000_i1046" DrawAspect="Content" ObjectID="_1548798699" r:id="rId47"/>
        </w:object>
      </w:r>
      <w:r>
        <w:t>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5"/>
    <w:rsid w:val="001848C5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8724E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48C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848C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48C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848C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