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4F" w:rsidRDefault="00BC1D4F" w:rsidP="00AC14DF">
      <w:pPr>
        <w:pStyle w:val="berschrift2"/>
      </w:pPr>
      <w:r>
        <w:t>Aufgabe 7: Kreise im Kreissektor</w:t>
      </w:r>
    </w:p>
    <w:p w:rsidR="00BC1D4F" w:rsidRDefault="00BC1D4F" w:rsidP="0066128B">
      <w:pPr>
        <w:keepNext/>
        <w:jc w:val="center"/>
      </w:pPr>
      <w:r w:rsidRPr="00182813">
        <w:rPr>
          <w:noProof/>
          <w:lang w:eastAsia="de-AT"/>
        </w:rPr>
        <w:drawing>
          <wp:inline distT="0" distB="0" distL="0" distR="0" wp14:anchorId="5BFD3B2A" wp14:editId="1CD39A9E">
            <wp:extent cx="3254785" cy="1980000"/>
            <wp:effectExtent l="0" t="0" r="3175" b="1270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4785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D4F" w:rsidRDefault="00BC1D4F" w:rsidP="00274103">
      <w:r>
        <w:t xml:space="preserve">Die Figur ist symmetrisch. Die Kreise </w:t>
      </w:r>
      <w:r w:rsidRPr="00B66B3A">
        <w:rPr>
          <w:position w:val="-14"/>
        </w:rPr>
        <w:object w:dxaOrig="9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0.2pt" o:ole="">
            <v:imagedata r:id="rId6" o:title=""/>
          </v:shape>
          <o:OLEObject Type="Embed" ProgID="Equation.DSMT4" ShapeID="_x0000_i1025" DrawAspect="Content" ObjectID="_1548798640" r:id="rId7"/>
        </w:object>
      </w:r>
      <w:r>
        <w:t xml:space="preserve">, </w:t>
      </w:r>
      <w:r w:rsidRPr="00B66B3A">
        <w:rPr>
          <w:position w:val="-14"/>
        </w:rPr>
        <w:object w:dxaOrig="1040" w:dyaOrig="400">
          <v:shape id="_x0000_i1026" type="#_x0000_t75" style="width:51.8pt;height:20.2pt" o:ole="">
            <v:imagedata r:id="rId8" o:title=""/>
          </v:shape>
          <o:OLEObject Type="Embed" ProgID="Equation.DSMT4" ShapeID="_x0000_i1026" DrawAspect="Content" ObjectID="_1548798641" r:id="rId9"/>
        </w:object>
      </w:r>
      <w:r>
        <w:t xml:space="preserve"> und </w:t>
      </w:r>
      <w:r w:rsidRPr="00B66B3A">
        <w:rPr>
          <w:position w:val="-14"/>
        </w:rPr>
        <w:object w:dxaOrig="1020" w:dyaOrig="400">
          <v:shape id="_x0000_i1027" type="#_x0000_t75" style="width:51.8pt;height:20.2pt" o:ole="">
            <v:imagedata r:id="rId10" o:title=""/>
          </v:shape>
          <o:OLEObject Type="Embed" ProgID="Equation.DSMT4" ShapeID="_x0000_i1027" DrawAspect="Content" ObjectID="_1548798642" r:id="rId11"/>
        </w:object>
      </w:r>
      <w:r>
        <w:t xml:space="preserve"> liegen zwischen den konzentrischen Kreisbögen </w:t>
      </w:r>
      <w:r w:rsidRPr="00B66B3A">
        <w:rPr>
          <w:position w:val="-14"/>
        </w:rPr>
        <w:object w:dxaOrig="960" w:dyaOrig="400">
          <v:shape id="_x0000_i1028" type="#_x0000_t75" style="width:48pt;height:20.2pt" o:ole="">
            <v:imagedata r:id="rId12" o:title=""/>
          </v:shape>
          <o:OLEObject Type="Embed" ProgID="Equation.DSMT4" ShapeID="_x0000_i1028" DrawAspect="Content" ObjectID="_1548798643" r:id="rId13"/>
        </w:object>
      </w:r>
      <w:r>
        <w:t xml:space="preserve"> und </w:t>
      </w:r>
      <w:r w:rsidRPr="00B66B3A">
        <w:rPr>
          <w:position w:val="-14"/>
        </w:rPr>
        <w:object w:dxaOrig="960" w:dyaOrig="400">
          <v:shape id="_x0000_i1029" type="#_x0000_t75" style="width:48pt;height:20.2pt" o:ole="">
            <v:imagedata r:id="rId14" o:title=""/>
          </v:shape>
          <o:OLEObject Type="Embed" ProgID="Equation.DSMT4" ShapeID="_x0000_i1029" DrawAspect="Content" ObjectID="_1548798644" r:id="rId15"/>
        </w:object>
      </w:r>
      <w:r>
        <w:t xml:space="preserve">. Sie berühren einander von außen. Weiters berühren </w:t>
      </w:r>
      <w:r w:rsidRPr="00CE6781">
        <w:rPr>
          <w:position w:val="-12"/>
        </w:rPr>
        <w:object w:dxaOrig="260" w:dyaOrig="360">
          <v:shape id="_x0000_i1030" type="#_x0000_t75" style="width:12.65pt;height:17.7pt" o:ole="">
            <v:imagedata r:id="rId16" o:title=""/>
          </v:shape>
          <o:OLEObject Type="Embed" ProgID="Equation.DSMT4" ShapeID="_x0000_i1030" DrawAspect="Content" ObjectID="_1548798645" r:id="rId17"/>
        </w:object>
      </w:r>
      <w:r>
        <w:t xml:space="preserve"> und </w:t>
      </w:r>
      <w:r w:rsidRPr="00CE6781">
        <w:rPr>
          <w:position w:val="-12"/>
        </w:rPr>
        <w:object w:dxaOrig="260" w:dyaOrig="360">
          <v:shape id="_x0000_i1031" type="#_x0000_t75" style="width:12.65pt;height:17.7pt" o:ole="">
            <v:imagedata r:id="rId18" o:title=""/>
          </v:shape>
          <o:OLEObject Type="Embed" ProgID="Equation.DSMT4" ShapeID="_x0000_i1031" DrawAspect="Content" ObjectID="_1548798646" r:id="rId19"/>
        </w:object>
      </w:r>
      <w:r>
        <w:t xml:space="preserve"> die Strecke </w:t>
      </w:r>
      <w:r w:rsidRPr="00CE6781">
        <w:rPr>
          <w:position w:val="-6"/>
        </w:rPr>
        <w:object w:dxaOrig="840" w:dyaOrig="340">
          <v:shape id="_x0000_i1032" type="#_x0000_t75" style="width:41.7pt;height:16.4pt" o:ole="">
            <v:imagedata r:id="rId20" o:title=""/>
          </v:shape>
          <o:OLEObject Type="Embed" ProgID="Equation.DSMT4" ShapeID="_x0000_i1032" DrawAspect="Content" ObjectID="_1548798647" r:id="rId21"/>
        </w:object>
      </w:r>
      <w:r>
        <w:t xml:space="preserve">. </w:t>
      </w:r>
    </w:p>
    <w:p w:rsidR="00BC1D4F" w:rsidRDefault="00BC1D4F" w:rsidP="00274103">
      <w:r>
        <w:t xml:space="preserve">Man finde </w:t>
      </w:r>
      <w:r w:rsidRPr="00CE6781">
        <w:rPr>
          <w:position w:val="-12"/>
        </w:rPr>
        <w:object w:dxaOrig="220" w:dyaOrig="360">
          <v:shape id="_x0000_i1033" type="#_x0000_t75" style="width:10.1pt;height:17.7pt" o:ole="">
            <v:imagedata r:id="rId22" o:title=""/>
          </v:shape>
          <o:OLEObject Type="Embed" ProgID="Equation.DSMT4" ShapeID="_x0000_i1033" DrawAspect="Content" ObjectID="_1548798648" r:id="rId23"/>
        </w:object>
      </w:r>
      <w:r>
        <w:t xml:space="preserve"> in Abhängigkeit von </w:t>
      </w:r>
      <w:r w:rsidRPr="00CE6781">
        <w:rPr>
          <w:position w:val="-6"/>
        </w:rPr>
        <w:object w:dxaOrig="200" w:dyaOrig="220">
          <v:shape id="_x0000_i1034" type="#_x0000_t75" style="width:8.85pt;height:10.1pt" o:ole="">
            <v:imagedata r:id="rId24" o:title=""/>
          </v:shape>
          <o:OLEObject Type="Embed" ProgID="Equation.DSMT4" ShapeID="_x0000_i1034" DrawAspect="Content" ObjectID="_1548798649" r:id="rId25"/>
        </w:object>
      </w:r>
      <w:r>
        <w:t xml:space="preserve"> und </w:t>
      </w:r>
      <w:r w:rsidRPr="00CE6781">
        <w:rPr>
          <w:position w:val="-12"/>
        </w:rPr>
        <w:object w:dxaOrig="200" w:dyaOrig="360">
          <v:shape id="_x0000_i1035" type="#_x0000_t75" style="width:8.85pt;height:17.7pt" o:ole="">
            <v:imagedata r:id="rId26" o:title=""/>
          </v:shape>
          <o:OLEObject Type="Embed" ProgID="Equation.DSMT4" ShapeID="_x0000_i1035" DrawAspect="Content" ObjectID="_1548798650" r:id="rId27"/>
        </w:object>
      </w:r>
      <w:r>
        <w:t>.</w:t>
      </w:r>
    </w:p>
    <w:p w:rsidR="00A34483" w:rsidRDefault="00A34483">
      <w:bookmarkStart w:id="0" w:name="_GoBack"/>
      <w:bookmarkEnd w:id="0"/>
    </w:p>
    <w:sectPr w:rsidR="00A344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4F"/>
    <w:rsid w:val="000D50E8"/>
    <w:rsid w:val="001A35C9"/>
    <w:rsid w:val="001E5245"/>
    <w:rsid w:val="00235596"/>
    <w:rsid w:val="0028125E"/>
    <w:rsid w:val="002B610F"/>
    <w:rsid w:val="003757C0"/>
    <w:rsid w:val="005A473E"/>
    <w:rsid w:val="005D63C3"/>
    <w:rsid w:val="00764F8F"/>
    <w:rsid w:val="009505E2"/>
    <w:rsid w:val="009901FF"/>
    <w:rsid w:val="00A34483"/>
    <w:rsid w:val="00A9258B"/>
    <w:rsid w:val="00AE37D1"/>
    <w:rsid w:val="00BC1D4F"/>
    <w:rsid w:val="00C937CB"/>
    <w:rsid w:val="00CC615A"/>
    <w:rsid w:val="00D22831"/>
    <w:rsid w:val="00DA221B"/>
    <w:rsid w:val="00E06688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1D4F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C1D4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1D4F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C1D4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2017-02-17T00:04:00Z</dcterms:modified>
</cp:coreProperties>
</file>