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B1" w:rsidRDefault="00F874B1" w:rsidP="00AC14DF">
      <w:pPr>
        <w:pStyle w:val="berschrift2"/>
      </w:pPr>
      <w:r>
        <w:t>Aufgabe 2: Viele benachbarte Kreise</w:t>
      </w:r>
    </w:p>
    <w:p w:rsidR="00F874B1" w:rsidRDefault="00F874B1" w:rsidP="00506F2C">
      <w:pPr>
        <w:keepNext/>
        <w:jc w:val="center"/>
      </w:pPr>
      <w:r w:rsidRPr="005F3B69">
        <w:rPr>
          <w:noProof/>
          <w:lang w:eastAsia="de-AT"/>
        </w:rPr>
        <w:drawing>
          <wp:inline distT="0" distB="0" distL="0" distR="0" wp14:anchorId="5C7C7690" wp14:editId="2DDD6075">
            <wp:extent cx="3682105" cy="23112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2105" cy="23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4B1" w:rsidRDefault="00F874B1" w:rsidP="00AD0D65">
      <w:pPr>
        <w:rPr>
          <w:rStyle w:val="SatzAufgabeZchn"/>
        </w:rPr>
      </w:pPr>
    </w:p>
    <w:p w:rsidR="00F874B1" w:rsidRDefault="00F874B1" w:rsidP="00AD0D65">
      <w:r>
        <w:t xml:space="preserve">Man betrachte die gleiche Ausgangssituation wie in Aufgabe 1. Ein Kreis </w:t>
      </w:r>
      <w:r w:rsidRPr="00847217">
        <w:rPr>
          <w:position w:val="-14"/>
        </w:rPr>
        <w:object w:dxaOrig="10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05pt;height:20.2pt" o:ole="">
            <v:imagedata r:id="rId6" o:title=""/>
          </v:shape>
          <o:OLEObject Type="Embed" ProgID="Equation.DSMT4" ShapeID="_x0000_i1025" DrawAspect="Content" ObjectID="_1548798608" r:id="rId7"/>
        </w:object>
      </w:r>
      <w:r>
        <w:t xml:space="preserve"> berühre die Kreise </w:t>
      </w:r>
      <w:r w:rsidRPr="00E6238A">
        <w:rPr>
          <w:position w:val="-12"/>
        </w:rPr>
        <w:object w:dxaOrig="240" w:dyaOrig="360">
          <v:shape id="_x0000_i1026" type="#_x0000_t75" style="width:12.65pt;height:17.7pt" o:ole="">
            <v:imagedata r:id="rId8" o:title=""/>
          </v:shape>
          <o:OLEObject Type="Embed" ProgID="Equation.DSMT4" ShapeID="_x0000_i1026" DrawAspect="Content" ObjectID="_1548798609" r:id="rId9"/>
        </w:object>
      </w:r>
      <w:r>
        <w:t xml:space="preserve"> und </w:t>
      </w:r>
      <w:r w:rsidRPr="00E6238A">
        <w:rPr>
          <w:position w:val="-12"/>
        </w:rPr>
        <w:object w:dxaOrig="260" w:dyaOrig="360">
          <v:shape id="_x0000_i1027" type="#_x0000_t75" style="width:12.65pt;height:17.7pt" o:ole="">
            <v:imagedata r:id="rId10" o:title=""/>
          </v:shape>
          <o:OLEObject Type="Embed" ProgID="Equation.DSMT4" ShapeID="_x0000_i1027" DrawAspect="Content" ObjectID="_1548798610" r:id="rId11"/>
        </w:object>
      </w:r>
      <w:r>
        <w:t xml:space="preserve"> sowie die Gerade </w:t>
      </w:r>
      <w:r w:rsidRPr="00E6238A">
        <w:rPr>
          <w:position w:val="-10"/>
        </w:rPr>
        <w:object w:dxaOrig="220" w:dyaOrig="260">
          <v:shape id="_x0000_i1028" type="#_x0000_t75" style="width:10.1pt;height:12.65pt" o:ole="">
            <v:imagedata r:id="rId12" o:title=""/>
          </v:shape>
          <o:OLEObject Type="Embed" ProgID="Equation.DSMT4" ShapeID="_x0000_i1028" DrawAspect="Content" ObjectID="_1548798611" r:id="rId13"/>
        </w:object>
      </w:r>
      <w:r>
        <w:t xml:space="preserve">. Ein weiterer Kreis </w:t>
      </w:r>
      <w:r w:rsidRPr="00847217">
        <w:rPr>
          <w:position w:val="-14"/>
        </w:rPr>
        <w:object w:dxaOrig="1020" w:dyaOrig="400">
          <v:shape id="_x0000_i1029" type="#_x0000_t75" style="width:50.55pt;height:20.2pt" o:ole="">
            <v:imagedata r:id="rId14" o:title=""/>
          </v:shape>
          <o:OLEObject Type="Embed" ProgID="Equation.DSMT4" ShapeID="_x0000_i1029" DrawAspect="Content" ObjectID="_1548798612" r:id="rId15"/>
        </w:object>
      </w:r>
      <w:r>
        <w:t xml:space="preserve"> berühre die Kreise </w:t>
      </w:r>
      <w:r w:rsidRPr="00E6238A">
        <w:rPr>
          <w:position w:val="-12"/>
        </w:rPr>
        <w:object w:dxaOrig="240" w:dyaOrig="360">
          <v:shape id="_x0000_i1030" type="#_x0000_t75" style="width:12.65pt;height:17.7pt" o:ole="">
            <v:imagedata r:id="rId16" o:title=""/>
          </v:shape>
          <o:OLEObject Type="Embed" ProgID="Equation.DSMT4" ShapeID="_x0000_i1030" DrawAspect="Content" ObjectID="_1548798613" r:id="rId17"/>
        </w:object>
      </w:r>
      <w:r>
        <w:t xml:space="preserve"> und </w:t>
      </w:r>
      <w:r w:rsidRPr="00E6238A">
        <w:rPr>
          <w:position w:val="-12"/>
        </w:rPr>
        <w:object w:dxaOrig="260" w:dyaOrig="360">
          <v:shape id="_x0000_i1031" type="#_x0000_t75" style="width:12.65pt;height:17.7pt" o:ole="">
            <v:imagedata r:id="rId18" o:title=""/>
          </v:shape>
          <o:OLEObject Type="Embed" ProgID="Equation.DSMT4" ShapeID="_x0000_i1031" DrawAspect="Content" ObjectID="_1548798614" r:id="rId19"/>
        </w:object>
      </w:r>
      <w:r>
        <w:t xml:space="preserve"> sowie die Gerade </w:t>
      </w:r>
      <w:r w:rsidRPr="00E6238A">
        <w:rPr>
          <w:position w:val="-10"/>
        </w:rPr>
        <w:object w:dxaOrig="220" w:dyaOrig="260">
          <v:shape id="_x0000_i1032" type="#_x0000_t75" style="width:10.1pt;height:12.65pt" o:ole="">
            <v:imagedata r:id="rId20" o:title=""/>
          </v:shape>
          <o:OLEObject Type="Embed" ProgID="Equation.DSMT4" ShapeID="_x0000_i1032" DrawAspect="Content" ObjectID="_1548798615" r:id="rId21"/>
        </w:object>
      </w:r>
      <w:r>
        <w:t>. usw.</w:t>
      </w:r>
    </w:p>
    <w:p w:rsidR="00F874B1" w:rsidRDefault="00F874B1" w:rsidP="00AD0D65">
      <w:r>
        <w:t xml:space="preserve">Man finde eine Formel für </w:t>
      </w:r>
      <w:r w:rsidRPr="00E6238A">
        <w:rPr>
          <w:position w:val="-12"/>
        </w:rPr>
        <w:object w:dxaOrig="220" w:dyaOrig="360">
          <v:shape id="_x0000_i1033" type="#_x0000_t75" style="width:10.1pt;height:17.7pt" o:ole="">
            <v:imagedata r:id="rId22" o:title=""/>
          </v:shape>
          <o:OLEObject Type="Embed" ProgID="Equation.DSMT4" ShapeID="_x0000_i1033" DrawAspect="Content" ObjectID="_1548798616" r:id="rId23"/>
        </w:object>
      </w:r>
      <w:r>
        <w:t xml:space="preserve"> in Abhängigkeit von </w:t>
      </w:r>
      <w:r w:rsidRPr="00E6238A">
        <w:rPr>
          <w:position w:val="-12"/>
        </w:rPr>
        <w:object w:dxaOrig="200" w:dyaOrig="360">
          <v:shape id="_x0000_i1034" type="#_x0000_t75" style="width:8.85pt;height:17.7pt" o:ole="">
            <v:imagedata r:id="rId24" o:title=""/>
          </v:shape>
          <o:OLEObject Type="Embed" ProgID="Equation.DSMT4" ShapeID="_x0000_i1034" DrawAspect="Content" ObjectID="_1548798617" r:id="rId25"/>
        </w:object>
      </w:r>
      <w:r>
        <w:t xml:space="preserve">, </w:t>
      </w:r>
      <w:r w:rsidRPr="00E6238A">
        <w:rPr>
          <w:position w:val="-12"/>
        </w:rPr>
        <w:object w:dxaOrig="220" w:dyaOrig="360">
          <v:shape id="_x0000_i1035" type="#_x0000_t75" style="width:10.1pt;height:17.7pt" o:ole="">
            <v:imagedata r:id="rId26" o:title=""/>
          </v:shape>
          <o:OLEObject Type="Embed" ProgID="Equation.DSMT4" ShapeID="_x0000_i1035" DrawAspect="Content" ObjectID="_1548798618" r:id="rId27"/>
        </w:object>
      </w:r>
      <w:r>
        <w:t xml:space="preserve"> und </w:t>
      </w:r>
      <w:r w:rsidRPr="00E6238A">
        <w:rPr>
          <w:position w:val="-6"/>
        </w:rPr>
        <w:object w:dxaOrig="200" w:dyaOrig="220">
          <v:shape id="_x0000_i1036" type="#_x0000_t75" style="width:8.85pt;height:10.1pt" o:ole="">
            <v:imagedata r:id="rId28" o:title=""/>
          </v:shape>
          <o:OLEObject Type="Embed" ProgID="Equation.DSMT4" ShapeID="_x0000_i1036" DrawAspect="Content" ObjectID="_1548798619" r:id="rId29"/>
        </w:object>
      </w:r>
      <w:r>
        <w:t>.</w:t>
      </w:r>
    </w:p>
    <w:p w:rsidR="00A34483" w:rsidRDefault="00A34483">
      <w:bookmarkStart w:id="0" w:name="_GoBack"/>
      <w:bookmarkEnd w:id="0"/>
    </w:p>
    <w:sectPr w:rsidR="00A34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B1"/>
    <w:rsid w:val="001A35C9"/>
    <w:rsid w:val="001E5245"/>
    <w:rsid w:val="00235596"/>
    <w:rsid w:val="0028125E"/>
    <w:rsid w:val="002B610F"/>
    <w:rsid w:val="003757C0"/>
    <w:rsid w:val="005A473E"/>
    <w:rsid w:val="005D63C3"/>
    <w:rsid w:val="006B6524"/>
    <w:rsid w:val="00764F8F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F874B1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74B1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874B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SatzAufgabe">
    <w:name w:val="Satz/Aufgabe"/>
    <w:basedOn w:val="Standard"/>
    <w:link w:val="SatzAufgabeZchn"/>
    <w:qFormat/>
    <w:rsid w:val="00F874B1"/>
    <w:pPr>
      <w:spacing w:after="0" w:line="360" w:lineRule="auto"/>
      <w:jc w:val="both"/>
    </w:pPr>
    <w:rPr>
      <w:rFonts w:ascii="Times New Roman" w:hAnsi="Times New Roman" w:cs="Times New Roman"/>
      <w:b/>
      <w:color w:val="548DD4" w:themeColor="text2" w:themeTint="99"/>
      <w:sz w:val="24"/>
      <w:szCs w:val="24"/>
    </w:rPr>
  </w:style>
  <w:style w:type="paragraph" w:customStyle="1" w:styleId="BeweisLsung">
    <w:name w:val="Beweis/Lösung"/>
    <w:basedOn w:val="Standard"/>
    <w:link w:val="BeweisLsungZchn"/>
    <w:qFormat/>
    <w:rsid w:val="00F874B1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SatzAufgabeZchn">
    <w:name w:val="Satz/Aufgabe Zchn"/>
    <w:basedOn w:val="Absatz-Standardschriftart"/>
    <w:link w:val="SatzAufgabe"/>
    <w:rsid w:val="00F874B1"/>
    <w:rPr>
      <w:rFonts w:ascii="Times New Roman" w:hAnsi="Times New Roman" w:cs="Times New Roman"/>
      <w:b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F874B1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74B1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874B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SatzAufgabe">
    <w:name w:val="Satz/Aufgabe"/>
    <w:basedOn w:val="Standard"/>
    <w:link w:val="SatzAufgabeZchn"/>
    <w:qFormat/>
    <w:rsid w:val="00F874B1"/>
    <w:pPr>
      <w:spacing w:after="0" w:line="360" w:lineRule="auto"/>
      <w:jc w:val="both"/>
    </w:pPr>
    <w:rPr>
      <w:rFonts w:ascii="Times New Roman" w:hAnsi="Times New Roman" w:cs="Times New Roman"/>
      <w:b/>
      <w:color w:val="548DD4" w:themeColor="text2" w:themeTint="99"/>
      <w:sz w:val="24"/>
      <w:szCs w:val="24"/>
    </w:rPr>
  </w:style>
  <w:style w:type="paragraph" w:customStyle="1" w:styleId="BeweisLsung">
    <w:name w:val="Beweis/Lösung"/>
    <w:basedOn w:val="Standard"/>
    <w:link w:val="BeweisLsungZchn"/>
    <w:qFormat/>
    <w:rsid w:val="00F874B1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SatzAufgabeZchn">
    <w:name w:val="Satz/Aufgabe Zchn"/>
    <w:basedOn w:val="Absatz-Standardschriftart"/>
    <w:link w:val="SatzAufgabe"/>
    <w:rsid w:val="00F874B1"/>
    <w:rPr>
      <w:rFonts w:ascii="Times New Roman" w:hAnsi="Times New Roman" w:cs="Times New Roman"/>
      <w:b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F874B1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2017-02-17T00:04:00Z</dcterms:modified>
</cp:coreProperties>
</file>